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80" w:lineRule="exact"/>
        <w:ind w:left="420"/>
        <w:jc w:val="center"/>
        <w:rPr>
          <w:rFonts w:ascii="方正小标宋简体" w:hAnsi="宋体" w:eastAsia="方正小标宋简体"/>
          <w:sz w:val="36"/>
          <w:szCs w:val="36"/>
        </w:rPr>
      </w:pPr>
      <w:r>
        <w:rPr>
          <w:rFonts w:hint="eastAsia" w:ascii="方正小标宋简体" w:hAnsi="宋体" w:eastAsia="方正小标宋简体" w:cs="Arial"/>
          <w:kern w:val="0"/>
          <w:sz w:val="36"/>
          <w:szCs w:val="36"/>
        </w:rPr>
        <w:t>陕西省</w:t>
      </w:r>
      <w:r>
        <w:rPr>
          <w:rFonts w:hint="eastAsia" w:ascii="方正小标宋简体" w:hAnsi="宋体" w:eastAsia="方正小标宋简体"/>
          <w:color w:val="000000"/>
          <w:sz w:val="36"/>
          <w:szCs w:val="36"/>
          <w:shd w:val="clear" w:color="auto" w:fill="FFFFFF"/>
        </w:rPr>
        <w:t>企业综合信用等级评价确认书</w:t>
      </w:r>
      <w:r>
        <w:rPr>
          <w:rFonts w:hint="eastAsia" w:ascii="方正小标宋简体" w:hAnsi="宋体" w:eastAsia="方正小标宋简体"/>
          <w:sz w:val="36"/>
          <w:szCs w:val="36"/>
        </w:rPr>
        <w:t xml:space="preserve">                           </w:t>
      </w:r>
    </w:p>
    <w:tbl>
      <w:tblPr>
        <w:tblStyle w:val="4"/>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408"/>
        <w:gridCol w:w="751"/>
        <w:gridCol w:w="1124"/>
        <w:gridCol w:w="181"/>
        <w:gridCol w:w="7"/>
        <w:gridCol w:w="782"/>
        <w:gridCol w:w="1274"/>
        <w:gridCol w:w="7"/>
        <w:gridCol w:w="10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420" w:lineRule="exact"/>
              <w:ind w:left="0" w:leftChars="0"/>
              <w:jc w:val="center"/>
              <w:rPr>
                <w:rFonts w:ascii="仿宋_GB2312" w:hAnsi="仿宋" w:eastAsia="仿宋_GB2312"/>
                <w:sz w:val="24"/>
                <w:szCs w:val="24"/>
              </w:rPr>
            </w:pPr>
            <w:r>
              <w:rPr>
                <w:rFonts w:hint="eastAsia" w:ascii="仿宋_GB2312" w:hAnsi="仿宋" w:eastAsia="仿宋_GB2312"/>
                <w:sz w:val="24"/>
                <w:szCs w:val="24"/>
              </w:rPr>
              <w:t>单位名称</w:t>
            </w:r>
          </w:p>
        </w:tc>
        <w:tc>
          <w:tcPr>
            <w:tcW w:w="5534" w:type="dxa"/>
            <w:gridSpan w:val="8"/>
            <w:tcBorders>
              <w:top w:val="single" w:color="auto" w:sz="4" w:space="0"/>
              <w:left w:val="single" w:color="auto" w:sz="4" w:space="0"/>
              <w:bottom w:val="single" w:color="auto" w:sz="4" w:space="0"/>
              <w:right w:val="single" w:color="auto" w:sz="4" w:space="0"/>
            </w:tcBorders>
            <w:vAlign w:val="center"/>
          </w:tcPr>
          <w:p>
            <w:pPr>
              <w:spacing w:line="420" w:lineRule="exact"/>
              <w:ind w:left="420"/>
              <w:jc w:val="center"/>
              <w:rPr>
                <w:rFonts w:ascii="仿宋_GB2312" w:hAnsi="仿宋" w:eastAsia="仿宋_GB2312"/>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420" w:lineRule="exact"/>
              <w:ind w:left="0" w:leftChars="0"/>
              <w:rPr>
                <w:rFonts w:ascii="仿宋_GB2312" w:hAnsi="仿宋" w:eastAsia="仿宋_GB2312"/>
                <w:sz w:val="24"/>
                <w:szCs w:val="24"/>
              </w:rPr>
            </w:pPr>
            <w:r>
              <w:rPr>
                <w:rFonts w:hint="eastAsia" w:ascii="仿宋_GB2312" w:hAnsi="仿宋" w:eastAsia="仿宋_GB2312"/>
                <w:sz w:val="24"/>
                <w:szCs w:val="24"/>
              </w:rPr>
              <w:t>法  人</w:t>
            </w:r>
          </w:p>
        </w:tc>
        <w:tc>
          <w:tcPr>
            <w:tcW w:w="1856" w:type="dxa"/>
            <w:tcBorders>
              <w:top w:val="single" w:color="auto" w:sz="4" w:space="0"/>
              <w:left w:val="single" w:color="auto" w:sz="4" w:space="0"/>
              <w:bottom w:val="single" w:color="auto" w:sz="4" w:space="0"/>
              <w:right w:val="single" w:color="auto" w:sz="4" w:space="0"/>
            </w:tcBorders>
            <w:vAlign w:val="center"/>
          </w:tcPr>
          <w:p>
            <w:pPr>
              <w:spacing w:line="420" w:lineRule="exact"/>
              <w:ind w:left="42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420" w:lineRule="exact"/>
              <w:ind w:left="0" w:leftChars="0"/>
              <w:jc w:val="center"/>
              <w:rPr>
                <w:rFonts w:ascii="仿宋_GB2312" w:hAnsi="仿宋" w:eastAsia="仿宋_GB2312"/>
                <w:sz w:val="24"/>
                <w:szCs w:val="24"/>
              </w:rPr>
            </w:pPr>
            <w:r>
              <w:rPr>
                <w:rFonts w:hint="eastAsia" w:ascii="仿宋_GB2312" w:hAnsi="仿宋" w:eastAsia="仿宋_GB2312"/>
                <w:sz w:val="24"/>
                <w:szCs w:val="24"/>
              </w:rPr>
              <w:t>详细地址</w:t>
            </w:r>
          </w:p>
        </w:tc>
        <w:tc>
          <w:tcPr>
            <w:tcW w:w="5534" w:type="dxa"/>
            <w:gridSpan w:val="8"/>
            <w:tcBorders>
              <w:top w:val="single" w:color="auto" w:sz="4" w:space="0"/>
              <w:left w:val="single" w:color="auto" w:sz="4" w:space="0"/>
              <w:bottom w:val="single" w:color="auto" w:sz="4" w:space="0"/>
              <w:right w:val="single" w:color="auto" w:sz="4" w:space="0"/>
            </w:tcBorders>
            <w:vAlign w:val="center"/>
          </w:tcPr>
          <w:p>
            <w:pPr>
              <w:spacing w:line="420" w:lineRule="exact"/>
              <w:ind w:left="420"/>
              <w:jc w:val="center"/>
              <w:rPr>
                <w:rFonts w:ascii="仿宋_GB2312" w:hAnsi="仿宋" w:eastAsia="仿宋_GB2312"/>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420" w:lineRule="exact"/>
              <w:ind w:left="0" w:leftChars="0"/>
              <w:rPr>
                <w:rFonts w:ascii="仿宋_GB2312" w:hAnsi="仿宋" w:eastAsia="仿宋_GB2312"/>
                <w:sz w:val="24"/>
                <w:szCs w:val="24"/>
              </w:rPr>
            </w:pPr>
            <w:r>
              <w:rPr>
                <w:rFonts w:hint="eastAsia" w:ascii="仿宋_GB2312" w:hAnsi="仿宋" w:eastAsia="仿宋_GB2312"/>
                <w:sz w:val="24"/>
                <w:szCs w:val="24"/>
              </w:rPr>
              <w:t>邮  编</w:t>
            </w:r>
          </w:p>
        </w:tc>
        <w:tc>
          <w:tcPr>
            <w:tcW w:w="1856" w:type="dxa"/>
            <w:tcBorders>
              <w:top w:val="single" w:color="auto" w:sz="4" w:space="0"/>
              <w:left w:val="single" w:color="auto" w:sz="4" w:space="0"/>
              <w:bottom w:val="single" w:color="auto" w:sz="4" w:space="0"/>
              <w:right w:val="single" w:color="auto" w:sz="4" w:space="0"/>
            </w:tcBorders>
            <w:vAlign w:val="center"/>
          </w:tcPr>
          <w:p>
            <w:pPr>
              <w:spacing w:line="420" w:lineRule="exact"/>
              <w:ind w:left="42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420" w:lineRule="exact"/>
              <w:ind w:left="0" w:leftChars="0"/>
              <w:jc w:val="center"/>
              <w:rPr>
                <w:rFonts w:ascii="仿宋_GB2312" w:hAnsi="仿宋" w:eastAsia="仿宋_GB2312"/>
                <w:sz w:val="24"/>
                <w:szCs w:val="24"/>
              </w:rPr>
            </w:pPr>
            <w:r>
              <w:rPr>
                <w:rFonts w:hint="eastAsia" w:ascii="仿宋_GB2312" w:hAnsi="仿宋" w:eastAsia="仿宋_GB2312"/>
                <w:sz w:val="24"/>
                <w:szCs w:val="24"/>
              </w:rPr>
              <w:t>联 系 人</w:t>
            </w:r>
          </w:p>
        </w:tc>
        <w:tc>
          <w:tcPr>
            <w:tcW w:w="1408" w:type="dxa"/>
            <w:tcBorders>
              <w:top w:val="single" w:color="auto" w:sz="4" w:space="0"/>
              <w:left w:val="single" w:color="auto" w:sz="4" w:space="0"/>
              <w:bottom w:val="single" w:color="auto" w:sz="4" w:space="0"/>
              <w:right w:val="single" w:color="auto" w:sz="4" w:space="0"/>
            </w:tcBorders>
            <w:vAlign w:val="center"/>
          </w:tcPr>
          <w:p>
            <w:pPr>
              <w:spacing w:line="420" w:lineRule="exact"/>
              <w:ind w:left="199" w:leftChars="95"/>
              <w:rPr>
                <w:rFonts w:ascii="仿宋_GB2312" w:hAnsi="仿宋" w:eastAsia="仿宋_GB2312"/>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20" w:lineRule="exact"/>
              <w:ind w:left="0" w:leftChars="0"/>
              <w:rPr>
                <w:rFonts w:ascii="仿宋_GB2312" w:hAnsi="仿宋" w:eastAsia="仿宋_GB2312"/>
                <w:sz w:val="24"/>
                <w:szCs w:val="24"/>
              </w:rPr>
            </w:pPr>
            <w:r>
              <w:rPr>
                <w:rFonts w:hint="eastAsia" w:ascii="仿宋_GB2312" w:hAnsi="仿宋" w:eastAsia="仿宋_GB2312"/>
                <w:sz w:val="24"/>
                <w:szCs w:val="24"/>
              </w:rPr>
              <w:t>电话</w:t>
            </w:r>
          </w:p>
        </w:tc>
        <w:tc>
          <w:tcPr>
            <w:tcW w:w="1312"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left="0" w:leftChars="0"/>
              <w:rPr>
                <w:rFonts w:ascii="仿宋_GB2312" w:hAnsi="仿宋" w:eastAsia="仿宋_GB2312"/>
                <w:sz w:val="24"/>
                <w:szCs w:val="24"/>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20" w:lineRule="exact"/>
              <w:ind w:left="0" w:leftChars="0"/>
              <w:rPr>
                <w:rFonts w:ascii="仿宋_GB2312" w:hAnsi="仿宋" w:eastAsia="仿宋_GB2312"/>
                <w:sz w:val="24"/>
                <w:szCs w:val="24"/>
              </w:rPr>
            </w:pPr>
            <w:r>
              <w:rPr>
                <w:rFonts w:hint="eastAsia" w:ascii="仿宋_GB2312" w:hAnsi="仿宋" w:eastAsia="仿宋_GB2312"/>
                <w:sz w:val="24"/>
                <w:szCs w:val="24"/>
              </w:rPr>
              <w:t>手机</w:t>
            </w:r>
          </w:p>
        </w:tc>
        <w:tc>
          <w:tcPr>
            <w:tcW w:w="1281"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left="0" w:leftChars="0"/>
              <w:rPr>
                <w:rFonts w:ascii="仿宋_GB2312" w:hAnsi="仿宋" w:eastAsia="仿宋_GB2312"/>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420" w:lineRule="exact"/>
              <w:ind w:left="0" w:leftChars="0"/>
              <w:rPr>
                <w:rFonts w:ascii="仿宋_GB2312" w:hAnsi="仿宋" w:eastAsia="仿宋_GB2312"/>
                <w:sz w:val="24"/>
                <w:szCs w:val="24"/>
              </w:rPr>
            </w:pPr>
            <w:r>
              <w:rPr>
                <w:rFonts w:hint="eastAsia" w:ascii="仿宋_GB2312" w:hAnsi="仿宋" w:eastAsia="仿宋_GB2312"/>
                <w:sz w:val="24"/>
                <w:szCs w:val="24"/>
              </w:rPr>
              <w:t>邮  箱</w:t>
            </w:r>
          </w:p>
        </w:tc>
        <w:tc>
          <w:tcPr>
            <w:tcW w:w="1856" w:type="dxa"/>
            <w:tcBorders>
              <w:top w:val="single" w:color="auto" w:sz="4" w:space="0"/>
              <w:left w:val="single" w:color="auto" w:sz="4" w:space="0"/>
              <w:bottom w:val="single" w:color="auto" w:sz="4" w:space="0"/>
              <w:right w:val="single" w:color="auto" w:sz="4" w:space="0"/>
            </w:tcBorders>
            <w:vAlign w:val="center"/>
          </w:tcPr>
          <w:p>
            <w:pPr>
              <w:spacing w:line="420" w:lineRule="exact"/>
              <w:ind w:left="199" w:leftChars="95"/>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420" w:lineRule="exact"/>
              <w:ind w:left="0" w:leftChars="0"/>
              <w:jc w:val="center"/>
              <w:rPr>
                <w:rFonts w:ascii="仿宋_GB2312" w:hAnsi="仿宋" w:eastAsia="仿宋_GB2312"/>
                <w:sz w:val="24"/>
                <w:szCs w:val="24"/>
              </w:rPr>
            </w:pPr>
            <w:r>
              <w:rPr>
                <w:rFonts w:hint="eastAsia" w:ascii="仿宋_GB2312" w:hAnsi="仿宋" w:eastAsia="仿宋_GB2312"/>
                <w:color w:val="000000"/>
                <w:sz w:val="24"/>
                <w:szCs w:val="24"/>
              </w:rPr>
              <w:t>企业性质</w:t>
            </w:r>
          </w:p>
        </w:tc>
        <w:tc>
          <w:tcPr>
            <w:tcW w:w="215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left="0" w:leftChars="0"/>
              <w:rPr>
                <w:rFonts w:ascii="仿宋_GB2312" w:hAnsi="仿宋" w:eastAsia="仿宋_GB2312"/>
                <w:color w:val="000000"/>
                <w:sz w:val="24"/>
                <w:szCs w:val="24"/>
              </w:rPr>
            </w:pPr>
            <w:r>
              <w:rPr>
                <w:rFonts w:hint="eastAsia" w:ascii="仿宋_GB2312" w:hAnsi="仿宋" w:eastAsia="仿宋_GB2312"/>
                <w:color w:val="000000"/>
                <w:sz w:val="24"/>
                <w:szCs w:val="24"/>
              </w:rPr>
              <w:t>□国有 □股份制</w:t>
            </w:r>
          </w:p>
          <w:p>
            <w:pPr>
              <w:spacing w:line="420" w:lineRule="exact"/>
              <w:ind w:left="0" w:leftChars="0"/>
              <w:rPr>
                <w:rFonts w:ascii="仿宋_GB2312" w:hAnsi="仿宋" w:eastAsia="仿宋_GB2312"/>
                <w:sz w:val="24"/>
                <w:szCs w:val="24"/>
              </w:rPr>
            </w:pPr>
            <w:r>
              <w:rPr>
                <w:rFonts w:hint="eastAsia" w:ascii="仿宋_GB2312" w:hAnsi="仿宋" w:eastAsia="仿宋_GB2312"/>
                <w:color w:val="000000"/>
                <w:sz w:val="24"/>
                <w:szCs w:val="24"/>
              </w:rPr>
              <w:t>□有限责任□其它</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left="0" w:leftChars="0"/>
              <w:rPr>
                <w:rFonts w:ascii="仿宋_GB2312" w:hAnsi="仿宋" w:eastAsia="仿宋_GB2312"/>
                <w:sz w:val="24"/>
                <w:szCs w:val="24"/>
              </w:rPr>
            </w:pPr>
            <w:r>
              <w:rPr>
                <w:rFonts w:hint="eastAsia" w:ascii="仿宋_GB2312" w:hAnsi="仿宋" w:eastAsia="仿宋_GB2312"/>
                <w:color w:val="000000"/>
                <w:sz w:val="24"/>
                <w:szCs w:val="24"/>
              </w:rPr>
              <w:t>所属行业</w:t>
            </w:r>
          </w:p>
        </w:tc>
        <w:tc>
          <w:tcPr>
            <w:tcW w:w="2063" w:type="dxa"/>
            <w:gridSpan w:val="3"/>
            <w:tcBorders>
              <w:top w:val="single" w:color="auto" w:sz="4" w:space="0"/>
              <w:left w:val="single" w:color="auto" w:sz="4" w:space="0"/>
              <w:bottom w:val="single" w:color="auto" w:sz="4" w:space="0"/>
              <w:right w:val="single" w:color="auto" w:sz="4" w:space="0"/>
            </w:tcBorders>
            <w:vAlign w:val="center"/>
          </w:tcPr>
          <w:p>
            <w:pPr>
              <w:widowControl/>
              <w:ind w:left="0" w:leftChars="0"/>
              <w:jc w:val="left"/>
              <w:rPr>
                <w:rFonts w:ascii="仿宋_GB2312" w:hAnsi="仿宋" w:eastAsia="仿宋_GB2312"/>
                <w:sz w:val="24"/>
                <w:szCs w:val="24"/>
              </w:rPr>
            </w:pPr>
          </w:p>
          <w:p>
            <w:pPr>
              <w:spacing w:line="420" w:lineRule="exact"/>
              <w:ind w:left="0" w:leftChars="0"/>
              <w:rPr>
                <w:rFonts w:ascii="仿宋_GB2312" w:hAnsi="仿宋" w:eastAsia="仿宋_GB2312"/>
                <w:sz w:val="24"/>
                <w:szCs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left="0" w:leftChars="0"/>
              <w:rPr>
                <w:rFonts w:ascii="仿宋_GB2312" w:hAnsi="仿宋" w:eastAsia="仿宋_GB2312"/>
                <w:color w:val="000000"/>
                <w:sz w:val="24"/>
                <w:szCs w:val="24"/>
              </w:rPr>
            </w:pPr>
            <w:r>
              <w:rPr>
                <w:rFonts w:hint="eastAsia" w:ascii="仿宋_GB2312" w:hAnsi="仿宋" w:eastAsia="仿宋_GB2312"/>
                <w:color w:val="000000"/>
                <w:sz w:val="24"/>
                <w:szCs w:val="24"/>
              </w:rPr>
              <w:t>资  产</w:t>
            </w:r>
          </w:p>
          <w:p>
            <w:pPr>
              <w:spacing w:line="420" w:lineRule="exact"/>
              <w:ind w:left="0" w:leftChars="0"/>
              <w:rPr>
                <w:rFonts w:ascii="仿宋_GB2312" w:hAnsi="仿宋" w:eastAsia="仿宋_GB2312"/>
                <w:sz w:val="24"/>
                <w:szCs w:val="24"/>
              </w:rPr>
            </w:pPr>
            <w:r>
              <w:rPr>
                <w:rFonts w:hint="eastAsia" w:ascii="仿宋_GB2312" w:hAnsi="仿宋" w:eastAsia="仿宋_GB2312"/>
                <w:color w:val="000000"/>
                <w:sz w:val="24"/>
                <w:szCs w:val="24"/>
              </w:rPr>
              <w:t>总  额</w:t>
            </w:r>
          </w:p>
        </w:tc>
        <w:tc>
          <w:tcPr>
            <w:tcW w:w="1856" w:type="dxa"/>
            <w:tcBorders>
              <w:top w:val="single" w:color="auto" w:sz="4" w:space="0"/>
              <w:left w:val="single" w:color="auto" w:sz="4" w:space="0"/>
              <w:bottom w:val="single" w:color="auto" w:sz="4" w:space="0"/>
              <w:right w:val="single" w:color="auto" w:sz="4" w:space="0"/>
            </w:tcBorders>
            <w:vAlign w:val="center"/>
          </w:tcPr>
          <w:p>
            <w:pPr>
              <w:spacing w:line="420" w:lineRule="exact"/>
              <w:ind w:left="777" w:leftChars="370"/>
              <w:rPr>
                <w:rFonts w:ascii="仿宋_GB2312" w:hAnsi="仿宋" w:eastAsia="仿宋_GB2312"/>
                <w:sz w:val="24"/>
                <w:szCs w:val="24"/>
              </w:rPr>
            </w:pPr>
            <w:r>
              <w:rPr>
                <w:rFonts w:hint="eastAsia" w:ascii="仿宋_GB2312" w:hAnsi="仿宋" w:eastAsia="仿宋_GB2312"/>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2" w:hRule="atLeast"/>
          <w:jc w:val="center"/>
        </w:trPr>
        <w:tc>
          <w:tcPr>
            <w:tcW w:w="1512" w:type="dxa"/>
            <w:tcBorders>
              <w:top w:val="single" w:color="auto" w:sz="4" w:space="0"/>
              <w:left w:val="single" w:color="auto" w:sz="4" w:space="0"/>
              <w:bottom w:val="single" w:color="auto" w:sz="4" w:space="0"/>
              <w:right w:val="single" w:color="auto" w:sz="4" w:space="0"/>
            </w:tcBorders>
            <w:textDirection w:val="tbRlV"/>
            <w:vAlign w:val="center"/>
          </w:tcPr>
          <w:p>
            <w:pPr>
              <w:spacing w:line="300" w:lineRule="auto"/>
              <w:ind w:left="420" w:right="113"/>
              <w:jc w:val="center"/>
              <w:rPr>
                <w:rFonts w:ascii="仿宋_GB2312" w:hAnsi="仿宋" w:eastAsia="仿宋_GB2312"/>
                <w:sz w:val="24"/>
                <w:szCs w:val="24"/>
              </w:rPr>
            </w:pPr>
            <w:r>
              <w:rPr>
                <w:rFonts w:hint="eastAsia" w:ascii="仿宋_GB2312" w:hAnsi="仿宋" w:eastAsia="仿宋_GB2312"/>
                <w:sz w:val="24"/>
                <w:szCs w:val="24"/>
              </w:rPr>
              <w:t>服    务    内    容</w:t>
            </w:r>
          </w:p>
        </w:tc>
        <w:tc>
          <w:tcPr>
            <w:tcW w:w="8403" w:type="dxa"/>
            <w:gridSpan w:val="10"/>
            <w:tcBorders>
              <w:top w:val="single" w:color="auto" w:sz="4" w:space="0"/>
              <w:left w:val="single" w:color="auto" w:sz="4" w:space="0"/>
              <w:bottom w:val="single" w:color="auto" w:sz="4" w:space="0"/>
              <w:right w:val="single" w:color="auto" w:sz="4" w:space="0"/>
            </w:tcBorders>
            <w:vAlign w:val="center"/>
          </w:tcPr>
          <w:p>
            <w:pPr>
              <w:ind w:left="0" w:leftChars="0" w:firstLine="480" w:firstLineChars="200"/>
              <w:rPr>
                <w:rFonts w:ascii="仿宋_GB2312" w:hAnsi="仿宋" w:eastAsia="仿宋_GB2312"/>
                <w:sz w:val="24"/>
                <w:szCs w:val="24"/>
                <w:shd w:val="clear" w:color="auto" w:fill="FFFFFF"/>
              </w:rPr>
            </w:pPr>
            <w:r>
              <w:rPr>
                <w:rFonts w:hint="eastAsia" w:ascii="仿宋_GB2312" w:hAnsi="仿宋" w:eastAsia="仿宋_GB2312" w:cs="仿宋_GB2312"/>
                <w:sz w:val="24"/>
                <w:szCs w:val="24"/>
                <w:lang w:val="zh-CN"/>
              </w:rPr>
              <w:t>根据《</w:t>
            </w:r>
            <w:r>
              <w:rPr>
                <w:rStyle w:val="6"/>
                <w:rFonts w:hint="eastAsia" w:ascii="仿宋_GB2312" w:hAnsi="仿宋" w:eastAsia="仿宋_GB2312"/>
                <w:b w:val="0"/>
                <w:sz w:val="24"/>
                <w:szCs w:val="24"/>
                <w:shd w:val="clear" w:color="auto" w:fill="FFFFFF"/>
              </w:rPr>
              <w:t>陕西省企业综合信用等级评价管理细则（试行）</w:t>
            </w:r>
            <w:r>
              <w:rPr>
                <w:rFonts w:hint="eastAsia" w:ascii="仿宋_GB2312" w:hAnsi="仿宋" w:eastAsia="仿宋_GB2312" w:cs="仿宋_GB2312"/>
                <w:sz w:val="24"/>
                <w:szCs w:val="24"/>
                <w:lang w:val="zh-CN"/>
              </w:rPr>
              <w:t>》</w:t>
            </w:r>
            <w:r>
              <w:rPr>
                <w:rFonts w:hint="eastAsia" w:ascii="仿宋_GB2312" w:hAnsi="仿宋" w:eastAsia="仿宋_GB2312"/>
                <w:kern w:val="0"/>
                <w:sz w:val="24"/>
                <w:szCs w:val="24"/>
              </w:rPr>
              <w:t>以及《</w:t>
            </w:r>
            <w:r>
              <w:rPr>
                <w:rFonts w:hint="eastAsia" w:ascii="仿宋_GB2312" w:hAnsi="仿宋" w:eastAsia="仿宋_GB2312"/>
                <w:sz w:val="24"/>
                <w:szCs w:val="24"/>
                <w:shd w:val="clear" w:color="auto" w:fill="FFFFFF"/>
              </w:rPr>
              <w:t>陕西省企业综合信用等级评价服务及收费标准自律公约</w:t>
            </w:r>
            <w:r>
              <w:rPr>
                <w:rFonts w:hint="eastAsia" w:ascii="仿宋_GB2312" w:hAnsi="仿宋" w:eastAsia="仿宋_GB2312"/>
                <w:kern w:val="0"/>
                <w:sz w:val="24"/>
                <w:szCs w:val="24"/>
              </w:rPr>
              <w:t>》</w:t>
            </w:r>
            <w:r>
              <w:rPr>
                <w:rFonts w:hint="eastAsia" w:ascii="仿宋_GB2312" w:hAnsi="仿宋" w:eastAsia="仿宋_GB2312"/>
                <w:sz w:val="24"/>
                <w:szCs w:val="24"/>
                <w:shd w:val="clear" w:color="auto" w:fill="FFFFFF"/>
              </w:rPr>
              <w:t>，陕西省信用协会将组织备案建档的第三方信用服务机构对受评企业开展信用评估。受评企业将评价资料清单及评价确认书提交后，在15个工作日内经资料审核、实地验证、第三方评估、审核认定等流程，最终结果将在信用中国（陕西）网站向社会公示，</w:t>
            </w:r>
            <w:r>
              <w:rPr>
                <w:rFonts w:hint="eastAsia" w:ascii="仿宋_GB2312" w:hAnsi="仿宋" w:eastAsia="仿宋_GB2312"/>
                <w:sz w:val="24"/>
                <w:szCs w:val="24"/>
                <w:shd w:val="clear" w:color="auto" w:fill="FFFFFF"/>
                <w:lang w:eastAsia="zh-CN"/>
              </w:rPr>
              <w:t>颁发</w:t>
            </w:r>
            <w:r>
              <w:rPr>
                <w:rFonts w:hint="eastAsia" w:ascii="仿宋_GB2312" w:hAnsi="仿宋" w:eastAsia="仿宋_GB2312"/>
                <w:sz w:val="24"/>
                <w:szCs w:val="24"/>
                <w:shd w:val="clear" w:color="auto" w:fill="FFFFFF"/>
              </w:rPr>
              <w:t>信用等级证书</w:t>
            </w:r>
            <w:r>
              <w:rPr>
                <w:rFonts w:hint="eastAsia" w:ascii="仿宋_GB2312" w:hAnsi="仿宋" w:eastAsia="仿宋_GB2312"/>
                <w:sz w:val="24"/>
                <w:szCs w:val="24"/>
                <w:shd w:val="clear" w:color="auto" w:fill="FFFFFF"/>
                <w:lang w:eastAsia="zh-CN"/>
              </w:rPr>
              <w:t>，</w:t>
            </w:r>
            <w:r>
              <w:rPr>
                <w:rFonts w:hint="eastAsia" w:ascii="仿宋_GB2312" w:hAnsi="仿宋" w:eastAsia="仿宋_GB2312"/>
                <w:sz w:val="24"/>
                <w:szCs w:val="24"/>
                <w:shd w:val="clear" w:color="auto" w:fill="FFFFFF"/>
              </w:rPr>
              <w:t>并出具</w:t>
            </w:r>
            <w:r>
              <w:rPr>
                <w:rFonts w:hint="eastAsia" w:ascii="仿宋_GB2312" w:hAnsi="仿宋" w:eastAsia="仿宋_GB2312"/>
                <w:sz w:val="24"/>
                <w:szCs w:val="24"/>
                <w:shd w:val="clear" w:color="auto" w:fill="FFFFFF"/>
                <w:lang w:eastAsia="zh-CN"/>
              </w:rPr>
              <w:t>由省信用管理办公室监制</w:t>
            </w:r>
            <w:r>
              <w:rPr>
                <w:rFonts w:hint="eastAsia" w:ascii="仿宋_GB2312" w:hAnsi="仿宋" w:eastAsia="仿宋_GB2312"/>
                <w:sz w:val="24"/>
                <w:szCs w:val="24"/>
                <w:shd w:val="clear" w:color="auto" w:fill="FFFFFF"/>
              </w:rPr>
              <w:t>的信用评价报告。</w:t>
            </w:r>
          </w:p>
          <w:p>
            <w:pPr>
              <w:widowControl/>
              <w:shd w:val="clear" w:color="auto" w:fill="FFFFFF"/>
              <w:spacing w:line="300" w:lineRule="auto"/>
              <w:ind w:left="0" w:leftChars="0" w:firstLine="480" w:firstLineChars="200"/>
              <w:jc w:val="left"/>
              <w:textAlignment w:val="baseline"/>
              <w:rPr>
                <w:rFonts w:ascii="仿宋_GB2312" w:hAnsi="仿宋" w:eastAsia="仿宋_GB2312"/>
                <w:sz w:val="24"/>
                <w:szCs w:val="24"/>
                <w:shd w:val="clear" w:color="auto" w:fill="FFFFFF"/>
              </w:rPr>
            </w:pPr>
            <w:r>
              <w:rPr>
                <w:rFonts w:hint="eastAsia" w:ascii="仿宋_GB2312" w:hAnsi="仿宋" w:eastAsia="仿宋_GB2312"/>
                <w:sz w:val="24"/>
                <w:szCs w:val="24"/>
              </w:rPr>
              <w:t>评价服务费按照标准共计（大写）</w:t>
            </w:r>
            <w:r>
              <w:rPr>
                <w:rFonts w:hint="eastAsia" w:ascii="仿宋_GB2312" w:hAnsi="仿宋" w:eastAsia="仿宋_GB2312"/>
                <w:sz w:val="24"/>
                <w:szCs w:val="24"/>
                <w:u w:val="single"/>
              </w:rPr>
              <w:t>：</w:t>
            </w:r>
            <w:r>
              <w:rPr>
                <w:rFonts w:hint="eastAsia" w:ascii="仿宋_GB2312" w:hAnsi="仿宋" w:eastAsia="仿宋_GB2312"/>
                <w:sz w:val="24"/>
                <w:szCs w:val="24"/>
                <w:u w:val="single"/>
                <w:lang w:val="en-US" w:eastAsia="zh-CN"/>
              </w:rPr>
              <w:t xml:space="preserve">      圆</w:t>
            </w:r>
            <w:r>
              <w:rPr>
                <w:rFonts w:hint="eastAsia" w:ascii="仿宋_GB2312" w:hAnsi="仿宋" w:eastAsia="仿宋_GB2312"/>
                <w:sz w:val="24"/>
                <w:szCs w:val="24"/>
              </w:rPr>
              <w:t>整  (￥</w:t>
            </w:r>
            <w:r>
              <w:rPr>
                <w:rFonts w:hint="eastAsia" w:ascii="仿宋_GB2312" w:hAnsi="仿宋" w:eastAsia="仿宋_GB2312"/>
                <w:sz w:val="24"/>
                <w:szCs w:val="24"/>
                <w:u w:val="single"/>
              </w:rPr>
              <w:t>：</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 xml:space="preserve">)  </w:t>
            </w:r>
          </w:p>
          <w:p>
            <w:pPr>
              <w:spacing w:line="300" w:lineRule="auto"/>
              <w:ind w:left="0" w:leftChars="0"/>
              <w:rPr>
                <w:rFonts w:ascii="仿宋_GB2312" w:hAnsi="仿宋" w:eastAsia="仿宋_GB2312" w:cs="仿宋"/>
                <w:sz w:val="24"/>
                <w:szCs w:val="24"/>
              </w:rPr>
            </w:pPr>
            <w:r>
              <w:rPr>
                <w:rFonts w:hint="eastAsia" w:ascii="仿宋_GB2312" w:hAnsi="仿宋" w:eastAsia="仿宋_GB2312" w:cs="仿宋"/>
                <w:b/>
                <w:sz w:val="24"/>
                <w:szCs w:val="24"/>
              </w:rPr>
              <w:t>注：</w:t>
            </w:r>
            <w:r>
              <w:rPr>
                <w:rFonts w:hint="eastAsia" w:ascii="仿宋_GB2312" w:hAnsi="仿宋" w:eastAsia="仿宋_GB2312" w:cs="仿宋"/>
                <w:sz w:val="24"/>
                <w:szCs w:val="24"/>
              </w:rPr>
              <w:t>确认书一式两份，双方各执一份，受评企业签字盖章后三日内请提交资料并将服务费承办至指定账户。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atLeast"/>
          <w:jc w:val="center"/>
        </w:trPr>
        <w:tc>
          <w:tcPr>
            <w:tcW w:w="1512" w:type="dxa"/>
            <w:tcBorders>
              <w:top w:val="single" w:color="auto" w:sz="4" w:space="0"/>
              <w:left w:val="single" w:color="auto" w:sz="4" w:space="0"/>
              <w:bottom w:val="single" w:color="auto" w:sz="4" w:space="0"/>
              <w:right w:val="single" w:color="auto" w:sz="4" w:space="0"/>
            </w:tcBorders>
            <w:textDirection w:val="tbRlV"/>
            <w:vAlign w:val="center"/>
          </w:tcPr>
          <w:p>
            <w:pPr>
              <w:spacing w:line="300" w:lineRule="auto"/>
              <w:ind w:left="111" w:leftChars="53" w:right="113"/>
              <w:jc w:val="center"/>
              <w:rPr>
                <w:rFonts w:ascii="仿宋_GB2312" w:hAnsi="仿宋" w:eastAsia="仿宋_GB2312"/>
                <w:sz w:val="24"/>
                <w:szCs w:val="24"/>
              </w:rPr>
            </w:pPr>
            <w:r>
              <w:rPr>
                <w:rFonts w:hint="eastAsia" w:ascii="仿宋_GB2312" w:hAnsi="仿宋" w:eastAsia="仿宋_GB2312"/>
                <w:sz w:val="24"/>
                <w:szCs w:val="24"/>
              </w:rPr>
              <w:t>备  注</w:t>
            </w:r>
          </w:p>
        </w:tc>
        <w:tc>
          <w:tcPr>
            <w:tcW w:w="8403" w:type="dxa"/>
            <w:gridSpan w:val="10"/>
            <w:tcBorders>
              <w:top w:val="single" w:color="auto" w:sz="4" w:space="0"/>
              <w:left w:val="single" w:color="auto" w:sz="4" w:space="0"/>
              <w:bottom w:val="single" w:color="auto" w:sz="4" w:space="0"/>
              <w:right w:val="single" w:color="auto" w:sz="4" w:space="0"/>
            </w:tcBorders>
            <w:vAlign w:val="center"/>
          </w:tcPr>
          <w:p>
            <w:pPr>
              <w:spacing w:line="300" w:lineRule="auto"/>
              <w:ind w:left="0" w:leftChars="0"/>
              <w:jc w:val="left"/>
              <w:rPr>
                <w:rFonts w:ascii="仿宋_GB2312" w:hAnsi="仿宋" w:eastAsia="仿宋_GB2312"/>
                <w:b/>
                <w:sz w:val="24"/>
                <w:szCs w:val="24"/>
              </w:rPr>
            </w:pPr>
          </w:p>
          <w:p>
            <w:pPr>
              <w:spacing w:line="300" w:lineRule="auto"/>
              <w:ind w:left="0" w:leftChars="0"/>
              <w:jc w:val="left"/>
              <w:rPr>
                <w:rFonts w:ascii="仿宋_GB2312" w:hAnsi="仿宋" w:eastAsia="仿宋_GB2312"/>
                <w:b/>
                <w:sz w:val="24"/>
                <w:szCs w:val="24"/>
              </w:rPr>
            </w:pPr>
            <w:r>
              <w:rPr>
                <w:rFonts w:hint="eastAsia" w:ascii="仿宋_GB2312" w:hAnsi="仿宋" w:eastAsia="仿宋_GB2312"/>
                <w:b/>
                <w:sz w:val="24"/>
                <w:szCs w:val="24"/>
              </w:rPr>
              <w:t>随表提交以下材料:</w:t>
            </w:r>
          </w:p>
          <w:p>
            <w:pPr>
              <w:spacing w:line="300" w:lineRule="auto"/>
              <w:ind w:left="0" w:leftChars="0" w:firstLine="240" w:firstLineChars="100"/>
              <w:jc w:val="left"/>
              <w:rPr>
                <w:rFonts w:ascii="仿宋_GB2312" w:hAnsi="仿宋" w:eastAsia="仿宋_GB2312"/>
                <w:sz w:val="24"/>
                <w:szCs w:val="24"/>
              </w:rPr>
            </w:pPr>
            <w:r>
              <w:rPr>
                <w:rFonts w:hint="eastAsia" w:ascii="仿宋_GB2312" w:hAnsi="仿宋" w:eastAsia="仿宋_GB2312"/>
                <w:sz w:val="24"/>
                <w:szCs w:val="24"/>
              </w:rPr>
              <w:t>1. 综合信用评价材料清单；</w:t>
            </w:r>
          </w:p>
          <w:p>
            <w:pPr>
              <w:spacing w:line="300" w:lineRule="auto"/>
              <w:ind w:left="0" w:leftChars="0" w:firstLine="240" w:firstLineChars="100"/>
              <w:jc w:val="left"/>
              <w:rPr>
                <w:rFonts w:ascii="仿宋_GB2312" w:hAnsi="仿宋" w:eastAsia="仿宋_GB2312"/>
                <w:sz w:val="24"/>
                <w:szCs w:val="24"/>
              </w:rPr>
            </w:pPr>
            <w:r>
              <w:rPr>
                <w:rFonts w:hint="eastAsia" w:ascii="仿宋_GB2312" w:hAnsi="仿宋" w:eastAsia="仿宋_GB2312"/>
                <w:sz w:val="24"/>
                <w:szCs w:val="24"/>
              </w:rPr>
              <w:t>2. 评价确认书。</w:t>
            </w:r>
          </w:p>
          <w:p>
            <w:pPr>
              <w:spacing w:line="300" w:lineRule="auto"/>
              <w:ind w:left="0" w:leftChars="0" w:firstLine="240" w:firstLineChars="100"/>
              <w:jc w:val="lef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479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left="420"/>
              <w:rPr>
                <w:rFonts w:ascii="仿宋_GB2312" w:hAnsi="仿宋" w:eastAsia="仿宋_GB2312"/>
                <w:sz w:val="24"/>
                <w:szCs w:val="24"/>
              </w:rPr>
            </w:pPr>
            <w:r>
              <w:rPr>
                <w:rFonts w:hint="eastAsia" w:ascii="仿宋_GB2312" w:hAnsi="仿宋" w:eastAsia="仿宋_GB2312"/>
                <w:sz w:val="24"/>
                <w:szCs w:val="24"/>
              </w:rPr>
              <w:t>受评企业：（签 章）</w:t>
            </w:r>
          </w:p>
          <w:p>
            <w:pPr>
              <w:spacing w:line="500" w:lineRule="exact"/>
              <w:ind w:left="420"/>
              <w:rPr>
                <w:rFonts w:ascii="仿宋_GB2312" w:hAnsi="仿宋" w:eastAsia="仿宋_GB2312"/>
                <w:sz w:val="24"/>
                <w:szCs w:val="24"/>
              </w:rPr>
            </w:pPr>
            <w:r>
              <w:rPr>
                <w:rFonts w:hint="eastAsia" w:ascii="仿宋_GB2312" w:hAnsi="仿宋" w:eastAsia="仿宋_GB2312"/>
                <w:sz w:val="24"/>
                <w:szCs w:val="24"/>
              </w:rPr>
              <w:t xml:space="preserve">  经办人：          </w:t>
            </w:r>
          </w:p>
          <w:p>
            <w:pPr>
              <w:spacing w:line="500" w:lineRule="exact"/>
              <w:ind w:left="420"/>
              <w:rPr>
                <w:rFonts w:ascii="仿宋_GB2312" w:hAnsi="仿宋" w:eastAsia="仿宋_GB2312"/>
                <w:sz w:val="24"/>
                <w:szCs w:val="24"/>
              </w:rPr>
            </w:pPr>
            <w:r>
              <w:rPr>
                <w:rFonts w:hint="eastAsia" w:ascii="仿宋_GB2312" w:hAnsi="仿宋" w:eastAsia="仿宋_GB2312"/>
                <w:sz w:val="24"/>
                <w:szCs w:val="24"/>
              </w:rPr>
              <w:t xml:space="preserve">                    年  月  日</w:t>
            </w:r>
          </w:p>
        </w:tc>
        <w:tc>
          <w:tcPr>
            <w:tcW w:w="512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ind w:left="420"/>
              <w:rPr>
                <w:rFonts w:ascii="仿宋_GB2312" w:hAnsi="仿宋" w:eastAsia="仿宋_GB2312"/>
                <w:sz w:val="24"/>
                <w:szCs w:val="24"/>
              </w:rPr>
            </w:pPr>
            <w:r>
              <w:rPr>
                <w:rFonts w:hint="eastAsia" w:ascii="仿宋_GB2312" w:hAnsi="仿宋" w:eastAsia="仿宋_GB2312"/>
                <w:sz w:val="24"/>
                <w:szCs w:val="24"/>
              </w:rPr>
              <w:t>服务单位：（签章）</w:t>
            </w:r>
          </w:p>
          <w:p>
            <w:pPr>
              <w:spacing w:line="500" w:lineRule="exact"/>
              <w:ind w:left="199" w:leftChars="95" w:firstLine="480" w:firstLineChars="200"/>
              <w:rPr>
                <w:rFonts w:ascii="仿宋_GB2312" w:hAnsi="仿宋" w:eastAsia="仿宋_GB2312"/>
                <w:sz w:val="24"/>
                <w:szCs w:val="24"/>
              </w:rPr>
            </w:pPr>
            <w:r>
              <w:rPr>
                <w:rFonts w:hint="eastAsia" w:ascii="仿宋_GB2312" w:hAnsi="仿宋" w:eastAsia="仿宋_GB2312"/>
                <w:sz w:val="24"/>
                <w:szCs w:val="24"/>
              </w:rPr>
              <w:t xml:space="preserve">经办人：         </w:t>
            </w:r>
          </w:p>
          <w:p>
            <w:pPr>
              <w:spacing w:line="500" w:lineRule="exact"/>
              <w:ind w:left="420" w:firstLine="352" w:firstLineChars="147"/>
              <w:rPr>
                <w:rFonts w:ascii="仿宋_GB2312" w:hAnsi="仿宋" w:eastAsia="仿宋_GB2312"/>
                <w:sz w:val="24"/>
                <w:szCs w:val="24"/>
              </w:rPr>
            </w:pPr>
            <w:r>
              <w:rPr>
                <w:rFonts w:hint="eastAsia" w:ascii="仿宋_GB2312" w:hAnsi="仿宋" w:eastAsia="仿宋_GB2312"/>
                <w:sz w:val="24"/>
                <w:szCs w:val="24"/>
              </w:rPr>
              <w:t xml:space="preserve">                  年  月  日</w:t>
            </w:r>
          </w:p>
        </w:tc>
      </w:tr>
    </w:tbl>
    <w:p>
      <w:pPr>
        <w:spacing w:line="360" w:lineRule="auto"/>
        <w:ind w:left="0" w:leftChars="0"/>
        <w:jc w:val="left"/>
      </w:pPr>
      <w:r>
        <w:rPr>
          <w:rFonts w:hint="eastAsia" w:ascii="仿宋_GB2312" w:hAnsi="仿宋" w:eastAsia="仿宋_GB2312"/>
          <w:sz w:val="24"/>
          <w:szCs w:val="24"/>
        </w:rPr>
        <w:t>请认真填写上表，并连</w:t>
      </w:r>
      <w:bookmarkStart w:id="0" w:name="_GoBack"/>
      <w:bookmarkEnd w:id="0"/>
      <w:r>
        <w:rPr>
          <w:rFonts w:hint="eastAsia" w:ascii="仿宋_GB2312" w:hAnsi="仿宋" w:eastAsia="仿宋_GB2312"/>
          <w:sz w:val="24"/>
          <w:szCs w:val="24"/>
        </w:rPr>
        <w:t>同所需资料一同报送省信用协会，并将电子版发送至邮箱地址:</w:t>
      </w:r>
      <w:r>
        <w:rPr>
          <w:rFonts w:hint="eastAsia" w:ascii="仿宋_GB2312" w:hAnsi="仿宋" w:eastAsia="仿宋_GB2312" w:cs="Arial"/>
          <w:kern w:val="0"/>
          <w:sz w:val="24"/>
          <w:szCs w:val="24"/>
        </w:rPr>
        <w:t xml:space="preserve">西安 新城 省政府大院45号楼  </w:t>
      </w:r>
      <w:r>
        <w:rPr>
          <w:rFonts w:hint="eastAsia" w:ascii="仿宋_GB2312" w:hAnsi="仿宋" w:eastAsia="仿宋_GB2312"/>
          <w:sz w:val="24"/>
          <w:szCs w:val="24"/>
        </w:rPr>
        <w:t xml:space="preserve">电话:029-87299166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420"/>
      </w:pPr>
      <w:r>
        <w:separator/>
      </w:r>
    </w:p>
  </w:endnote>
  <w:endnote w:type="continuationSeparator" w:id="1">
    <w:p>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420"/>
      </w:pPr>
      <w:r>
        <w:separator/>
      </w:r>
    </w:p>
  </w:footnote>
  <w:footnote w:type="continuationSeparator" w:id="1">
    <w:p>
      <w:pPr>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left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3Y2IxMjE5NzZlMjJjZmNhOGI4ZjQ0MTFiODRkN2QifQ=="/>
  </w:docVars>
  <w:rsids>
    <w:rsidRoot w:val="00FA372D"/>
    <w:rsid w:val="0003276E"/>
    <w:rsid w:val="0004275E"/>
    <w:rsid w:val="000A7C42"/>
    <w:rsid w:val="000C5518"/>
    <w:rsid w:val="0012744E"/>
    <w:rsid w:val="001C3A78"/>
    <w:rsid w:val="00241342"/>
    <w:rsid w:val="00287E76"/>
    <w:rsid w:val="002C3604"/>
    <w:rsid w:val="002D20EB"/>
    <w:rsid w:val="002F3CAF"/>
    <w:rsid w:val="00367F79"/>
    <w:rsid w:val="00375695"/>
    <w:rsid w:val="0037629A"/>
    <w:rsid w:val="003A0301"/>
    <w:rsid w:val="003A5A97"/>
    <w:rsid w:val="003F26B7"/>
    <w:rsid w:val="004452BE"/>
    <w:rsid w:val="00455C82"/>
    <w:rsid w:val="0048267E"/>
    <w:rsid w:val="004D64DE"/>
    <w:rsid w:val="00537C29"/>
    <w:rsid w:val="005F6235"/>
    <w:rsid w:val="00603406"/>
    <w:rsid w:val="0062322D"/>
    <w:rsid w:val="0067545F"/>
    <w:rsid w:val="006B6AF9"/>
    <w:rsid w:val="007174D3"/>
    <w:rsid w:val="007705CB"/>
    <w:rsid w:val="0079311C"/>
    <w:rsid w:val="0081095C"/>
    <w:rsid w:val="00844E5F"/>
    <w:rsid w:val="0087655C"/>
    <w:rsid w:val="00941FDB"/>
    <w:rsid w:val="00950FC5"/>
    <w:rsid w:val="00966AFE"/>
    <w:rsid w:val="00971790"/>
    <w:rsid w:val="00993755"/>
    <w:rsid w:val="009A7714"/>
    <w:rsid w:val="00A14071"/>
    <w:rsid w:val="00A207B0"/>
    <w:rsid w:val="00A2097C"/>
    <w:rsid w:val="00A3527D"/>
    <w:rsid w:val="00A631AE"/>
    <w:rsid w:val="00A966BB"/>
    <w:rsid w:val="00AF122E"/>
    <w:rsid w:val="00B14F12"/>
    <w:rsid w:val="00B21D65"/>
    <w:rsid w:val="00B71EB5"/>
    <w:rsid w:val="00CA2695"/>
    <w:rsid w:val="00CA3072"/>
    <w:rsid w:val="00CE76CE"/>
    <w:rsid w:val="00D61632"/>
    <w:rsid w:val="00E3254D"/>
    <w:rsid w:val="00E7383C"/>
    <w:rsid w:val="00EE470F"/>
    <w:rsid w:val="00EF2662"/>
    <w:rsid w:val="00F35261"/>
    <w:rsid w:val="00F52F77"/>
    <w:rsid w:val="00F6411E"/>
    <w:rsid w:val="00F90D88"/>
    <w:rsid w:val="00FA372D"/>
    <w:rsid w:val="00FE07D6"/>
    <w:rsid w:val="00FF073E"/>
    <w:rsid w:val="02A26BE6"/>
    <w:rsid w:val="0C5B34A6"/>
    <w:rsid w:val="23463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200" w:leftChars="20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qFormat/>
    <w:uiPriority w:val="99"/>
    <w:rPr>
      <w:rFonts w:ascii="Calibri" w:hAnsi="Calibri" w:eastAsia="宋体" w:cs="Times New Roman"/>
      <w:sz w:val="18"/>
      <w:szCs w:val="18"/>
    </w:rPr>
  </w:style>
  <w:style w:type="character" w:customStyle="1" w:styleId="8">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99</Words>
  <Characters>569</Characters>
  <Lines>4</Lines>
  <Paragraphs>1</Paragraphs>
  <TotalTime>60</TotalTime>
  <ScaleCrop>false</ScaleCrop>
  <LinksUpToDate>false</LinksUpToDate>
  <CharactersWithSpaces>667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2020-09-01T10:17:00Z</dcterms:created>
  <dc:creator>Administrator</dc:creator>
  <cp:lastModifiedBy>WPS_1619857685</cp:lastModifiedBy>
  <cp:lastPrinted>2021-08-20T02:32:00Z</cp:lastPrinted>
  <dcterms:modified xsi:type="dcterms:W3CDTF">2023-03-07T03:22:17Z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16712F4DF5824ED8A8A4E688B1A25B8B</vt:lpwstr>
  </property>
</Properties>
</file>