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F" w:rsidRDefault="00554C4F" w:rsidP="00554C4F">
      <w:pPr>
        <w:jc w:val="left"/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5229"/>
      </w:tblGrid>
      <w:tr w:rsidR="00554C4F" w:rsidTr="00554C4F">
        <w:trPr>
          <w:trHeight w:val="792"/>
        </w:trPr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招投标专项信用评级申请表</w:t>
            </w: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企业名称(盖章)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法定代表人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注册资本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办公地址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73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联系人及电话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73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所属行业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主要产品或服务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73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年均参与招标活动的</w:t>
            </w:r>
          </w:p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次数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职工总数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C4F" w:rsidRDefault="00554C4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4C4F" w:rsidTr="00554C4F">
        <w:trPr>
          <w:trHeight w:val="392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4C4F" w:rsidRDefault="00554C4F">
            <w:pPr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希望得到的后续支持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4F" w:rsidRDefault="00554C4F">
            <w:pPr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[ ]招投标专项融资产品</w:t>
            </w:r>
          </w:p>
          <w:p w:rsidR="00554C4F" w:rsidRDefault="00554C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[ ]信用提升与培训</w:t>
            </w:r>
          </w:p>
          <w:p w:rsidR="00554C4F" w:rsidRDefault="00554C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[ ]建立企业信用档案</w:t>
            </w:r>
          </w:p>
          <w:p w:rsidR="00554C4F" w:rsidRDefault="00554C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[ ]政府扶持资金申报</w:t>
            </w:r>
          </w:p>
          <w:p w:rsidR="00554C4F" w:rsidRDefault="00554C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[ ]同业信用商圈服务</w:t>
            </w:r>
          </w:p>
          <w:p w:rsidR="00554C4F" w:rsidRDefault="00554C4F">
            <w:pPr>
              <w:rPr>
                <w:rFonts w:ascii="仿宋_GB2312" w:eastAsia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[ ] “陕西省信用建设示范单位”创建</w:t>
            </w:r>
          </w:p>
        </w:tc>
      </w:tr>
    </w:tbl>
    <w:p w:rsidR="00554C4F" w:rsidRDefault="00554C4F" w:rsidP="00554C4F">
      <w:pPr>
        <w:jc w:val="left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注：</w:t>
      </w:r>
      <w:hyperlink r:id="rId5" w:history="1">
        <w:r>
          <w:rPr>
            <w:rStyle w:val="a3"/>
            <w:rFonts w:ascii="宋体" w:hAnsi="宋体" w:hint="eastAsia"/>
            <w:sz w:val="28"/>
            <w:szCs w:val="28"/>
            <w:shd w:val="clear" w:color="auto" w:fill="FFFFFF"/>
          </w:rPr>
          <w:t>请将申请表发送至协会报名邮箱xyxh2010@163.com</w:t>
        </w:r>
      </w:hyperlink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</w:t>
      </w:r>
    </w:p>
    <w:p w:rsidR="00554C4F" w:rsidRDefault="00554C4F" w:rsidP="00554C4F">
      <w:pPr>
        <w:jc w:val="left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联系电话：</w:t>
      </w:r>
      <w:proofErr w:type="gramStart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029-87299166.</w:t>
      </w:r>
      <w:proofErr w:type="gramEnd"/>
    </w:p>
    <w:p w:rsidR="00EE3FF5" w:rsidRDefault="00554C4F">
      <w:pPr>
        <w:rPr>
          <w:rFonts w:hint="eastAsia"/>
        </w:rPr>
      </w:pPr>
      <w:bookmarkStart w:id="0" w:name="_GoBack"/>
      <w:bookmarkEnd w:id="0"/>
    </w:p>
    <w:sectPr w:rsidR="00EE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6"/>
    <w:rsid w:val="00111D16"/>
    <w:rsid w:val="00515F9E"/>
    <w:rsid w:val="00554C4F"/>
    <w:rsid w:val="006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30003;&#35831;&#34920;&#21457;&#36865;&#33267;&#21327;&#20250;&#25253;&#21517;&#37038;&#31665;xyxh201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2018-09-13T03:59:00Z</dcterms:created>
  <dcterms:modified xsi:type="dcterms:W3CDTF">2018-09-13T03:59:00Z</dcterms:modified>
</cp:coreProperties>
</file>